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080BA0" w:rsidRPr="00080BA0">
        <w:trPr>
          <w:trHeight w:val="317"/>
          <w:jc w:val="center"/>
        </w:trPr>
        <w:tc>
          <w:tcPr>
            <w:tcW w:w="2931" w:type="dxa"/>
            <w:tcBorders>
              <w:top w:val="nil"/>
              <w:left w:val="nil"/>
              <w:bottom w:val="single" w:sz="4" w:space="0" w:color="660066"/>
              <w:right w:val="nil"/>
            </w:tcBorders>
            <w:vAlign w:val="center"/>
            <w:hideMark/>
          </w:tcPr>
          <w:p w:rsidR="00080BA0" w:rsidRPr="00080BA0" w:rsidRDefault="00080BA0" w:rsidP="00080BA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080BA0">
              <w:rPr>
                <w:rFonts w:ascii="Arial" w:eastAsia="Times New Roman" w:hAnsi="Arial" w:cs="Arial"/>
                <w:sz w:val="16"/>
                <w:szCs w:val="16"/>
                <w:lang w:eastAsia="tr-TR"/>
              </w:rPr>
              <w:t>3 Ağustos 2016 ÇARŞAMBA</w:t>
            </w:r>
          </w:p>
        </w:tc>
        <w:tc>
          <w:tcPr>
            <w:tcW w:w="2931" w:type="dxa"/>
            <w:tcBorders>
              <w:top w:val="nil"/>
              <w:left w:val="nil"/>
              <w:bottom w:val="single" w:sz="4" w:space="0" w:color="660066"/>
              <w:right w:val="nil"/>
            </w:tcBorders>
            <w:vAlign w:val="center"/>
            <w:hideMark/>
          </w:tcPr>
          <w:p w:rsidR="00080BA0" w:rsidRPr="00080BA0" w:rsidRDefault="00080BA0" w:rsidP="00080BA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80BA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80BA0" w:rsidRPr="00080BA0" w:rsidRDefault="00080BA0" w:rsidP="00080BA0">
            <w:pPr>
              <w:spacing w:before="100" w:beforeAutospacing="1" w:after="100" w:afterAutospacing="1" w:line="240" w:lineRule="auto"/>
              <w:jc w:val="right"/>
              <w:rPr>
                <w:rFonts w:ascii="Arial" w:eastAsia="Times New Roman" w:hAnsi="Arial" w:cs="Arial"/>
                <w:sz w:val="16"/>
                <w:szCs w:val="16"/>
                <w:lang w:eastAsia="tr-TR"/>
              </w:rPr>
            </w:pPr>
            <w:r w:rsidRPr="00080BA0">
              <w:rPr>
                <w:rFonts w:ascii="Arial" w:eastAsia="Times New Roman" w:hAnsi="Arial" w:cs="Arial"/>
                <w:sz w:val="16"/>
                <w:szCs w:val="16"/>
                <w:lang w:eastAsia="tr-TR"/>
              </w:rPr>
              <w:t>Sayı : 29790</w:t>
            </w:r>
          </w:p>
        </w:tc>
      </w:tr>
      <w:tr w:rsidR="00080BA0" w:rsidRPr="00080BA0">
        <w:trPr>
          <w:trHeight w:val="480"/>
          <w:jc w:val="center"/>
        </w:trPr>
        <w:tc>
          <w:tcPr>
            <w:tcW w:w="8789" w:type="dxa"/>
            <w:gridSpan w:val="3"/>
            <w:vAlign w:val="center"/>
            <w:hideMark/>
          </w:tcPr>
          <w:p w:rsidR="00080BA0" w:rsidRPr="00080BA0" w:rsidRDefault="00080BA0" w:rsidP="00080BA0">
            <w:pPr>
              <w:spacing w:before="100" w:beforeAutospacing="1" w:after="100" w:afterAutospacing="1" w:line="240" w:lineRule="auto"/>
              <w:jc w:val="center"/>
              <w:rPr>
                <w:rFonts w:ascii="Arial" w:eastAsia="Times New Roman" w:hAnsi="Arial" w:cs="Arial"/>
                <w:b/>
                <w:color w:val="000080"/>
                <w:sz w:val="18"/>
                <w:szCs w:val="18"/>
                <w:lang w:eastAsia="tr-TR"/>
              </w:rPr>
            </w:pPr>
            <w:r w:rsidRPr="00080BA0">
              <w:rPr>
                <w:rFonts w:ascii="Arial" w:eastAsia="Times New Roman" w:hAnsi="Arial" w:cs="Arial"/>
                <w:b/>
                <w:color w:val="000080"/>
                <w:sz w:val="18"/>
                <w:szCs w:val="18"/>
                <w:lang w:eastAsia="tr-TR"/>
              </w:rPr>
              <w:t>YÖNETMELİK</w:t>
            </w:r>
          </w:p>
        </w:tc>
      </w:tr>
      <w:tr w:rsidR="00080BA0" w:rsidRPr="00080BA0">
        <w:trPr>
          <w:trHeight w:val="480"/>
          <w:jc w:val="center"/>
        </w:trPr>
        <w:tc>
          <w:tcPr>
            <w:tcW w:w="8789" w:type="dxa"/>
            <w:gridSpan w:val="3"/>
            <w:vAlign w:val="center"/>
            <w:hideMark/>
          </w:tcPr>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80BA0">
              <w:rPr>
                <w:rFonts w:ascii="Times New Roman" w:eastAsia="Times New Roman" w:hAnsi="Times New Roman" w:cs="Times New Roman"/>
                <w:sz w:val="18"/>
                <w:szCs w:val="18"/>
                <w:u w:val="single"/>
                <w:lang w:eastAsia="tr-TR"/>
              </w:rPr>
              <w:t>Millî Eğitim Bakanlığından:</w:t>
            </w:r>
          </w:p>
          <w:p w:rsidR="00080BA0" w:rsidRPr="00080BA0" w:rsidRDefault="00080BA0" w:rsidP="00080BA0">
            <w:pPr>
              <w:tabs>
                <w:tab w:val="left" w:pos="566"/>
              </w:tabs>
              <w:spacing w:before="56" w:after="170"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 xml:space="preserve">SÖZLEŞMELİ ÖĞRETMEN İSTİHDAMINA İLİŞKİN YÖNETMELİK </w:t>
            </w:r>
          </w:p>
          <w:p w:rsidR="00080BA0" w:rsidRPr="00080BA0" w:rsidRDefault="00080BA0" w:rsidP="00080BA0">
            <w:pPr>
              <w:tabs>
                <w:tab w:val="left" w:pos="566"/>
              </w:tabs>
              <w:spacing w:after="0"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BİRİNCİ BÖLÜM</w:t>
            </w:r>
          </w:p>
          <w:p w:rsidR="00080BA0" w:rsidRPr="00080BA0" w:rsidRDefault="00080BA0" w:rsidP="00080BA0">
            <w:pPr>
              <w:tabs>
                <w:tab w:val="left" w:pos="566"/>
              </w:tabs>
              <w:spacing w:after="0"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 xml:space="preserve">Amaç, Kapsam, Dayanak ve Tanımlar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Amaç</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 –</w:t>
            </w:r>
            <w:r w:rsidRPr="00080BA0">
              <w:rPr>
                <w:rFonts w:ascii="Times New Roman" w:eastAsia="Times New Roman" w:hAnsi="Times New Roman" w:cs="Times New Roman"/>
                <w:sz w:val="18"/>
                <w:szCs w:val="18"/>
                <w:lang w:eastAsia="tr-TR"/>
              </w:rPr>
              <w:t xml:space="preserve"> (1) Bu Yönetmeliğin amacı, öncelikle kalkınmada birinci derecede öncelikli yörelerde olmak üzere Millî Eğitim Bakanlığının boş öğretmen norm kadrosu bulunan örgün ve yaygın eğitim kurumlarında 14/7/1965 tarihli ve 657 sayılı Devlet Memurları Kanununun 4 üncü maddesinin (B) fıkrası kapsamında sözleşmeli öğretmen istihdamına ilişkin usul ve esasları düzenlemektir.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Kapsam</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 –</w:t>
            </w:r>
            <w:r w:rsidRPr="00080BA0">
              <w:rPr>
                <w:rFonts w:ascii="Times New Roman" w:eastAsia="Times New Roman" w:hAnsi="Times New Roman" w:cs="Times New Roman"/>
                <w:sz w:val="18"/>
                <w:szCs w:val="18"/>
                <w:lang w:eastAsia="tr-TR"/>
              </w:rPr>
              <w:t xml:space="preserve"> (1) Bu Yönetmelik, öncelikle kalkınmada birinci derecede öncelikli yörelerde olmak üzere Millî Eğitim Bakanlığının boş öğretmen norm kadrosu bulunan örgün ve yaygın eğitim kurumlarında 657 sayılı Kanunun 4 üncü maddesinin (B) fıkrası kapsamında istihdam edilen sözleşmeli öğretmenleri kapsar.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Dayanak</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3 –</w:t>
            </w:r>
            <w:r w:rsidRPr="00080BA0">
              <w:rPr>
                <w:rFonts w:ascii="Times New Roman" w:eastAsia="Times New Roman" w:hAnsi="Times New Roman" w:cs="Times New Roman"/>
                <w:sz w:val="18"/>
                <w:szCs w:val="18"/>
                <w:lang w:eastAsia="tr-TR"/>
              </w:rPr>
              <w:t xml:space="preserve"> (1) Bu Yönetmelik, 657 sayılı Devlet Memurları Kanunu, 25/8/2011 tarihli ve 652 sayılı Millî Eğitim Bakanlığının Teşkilat ve Görevleri Hakkında Kanun Hükmünde Kararname ile 6/6/1978 tarihli ve 7/15754 sayılı Bakanlar Kurulu Kararıyla yürürlüğe konulan Sözleşmeli Personel Çalıştırılmasına İlişkin Esaslar hükümlerine dayanılarak hazırlanmıştır.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Tanımlar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4 –</w:t>
            </w:r>
            <w:r w:rsidRPr="00080BA0">
              <w:rPr>
                <w:rFonts w:ascii="Times New Roman" w:eastAsia="Times New Roman" w:hAnsi="Times New Roman" w:cs="Times New Roman"/>
                <w:sz w:val="18"/>
                <w:szCs w:val="18"/>
                <w:lang w:eastAsia="tr-TR"/>
              </w:rPr>
              <w:t xml:space="preserve"> (1) Bu Yönetmelikte geçen;</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a) Alan: Öğretmen adaylarının mezun oldukları yükseköğretim programına bağlı olarak Bakanlık tarafından belirlenen atanabilecekleri alanları,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b) Bakan: Millî Eğitim Bakanını,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c) Bakanlık: Millî Eğitim Bakanlığını,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ç) Eğitim kurumu: Bakanlığa bağlı her derece ve türdeki;  okul öncesi eğitim, ilköğretim ve ortaöğretim faaliyetlerinin yürütüldüğü örgün eğitim kurumları ve örgün eğitimin yanında veya dışında eğitim faaliyetlerinin yürütüldüğü yaygın eğitim kurumlarını,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d) Görev yeri: Görevin yapıldığı eğitim kurumunu,</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e) KPSS: Kamu Personel Seçme Sınavını,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f) Pedagojik formasyon: Millî Eğitim Bakanlığı ile Yükseköğretim Kurulu işbirliği çerçevesinde açılan ve öğretmenlik mesleğine yönelik derslerin yer aldığı programı,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g) Sözleşmeli öğretmen: Millî Eğitim Bakanlığının boş öğretmen norm kadrosu bulunan örgün ve yaygın eğitim kurumlarında 657 sayılı Devlet Memurları Kanununun 4 üncü maddesinin (B) fıkrası kapsamında Kamu Personel Seçme Sınavı sonucuna göre sözlü sınava çağrılıp başarılı olanlar arasından süreli olarak istihdam edilenleri,</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ğ) Sözlü sınav: Millî Eğitim Bakanlığınca sözleşmeli öğretmen adaylarına yönelik yapılan merkezi sınavı,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h) Yıl: Göreve başlama tarihine göre geçen bir yıllık süreyi,</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ifade eder.</w:t>
            </w:r>
          </w:p>
          <w:p w:rsidR="00080BA0" w:rsidRPr="00080BA0" w:rsidRDefault="00080BA0" w:rsidP="00080BA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İKİNCİ BÖLÜM</w:t>
            </w:r>
          </w:p>
          <w:p w:rsidR="00080BA0" w:rsidRPr="00080BA0" w:rsidRDefault="00080BA0" w:rsidP="00080BA0">
            <w:pPr>
              <w:tabs>
                <w:tab w:val="left" w:pos="566"/>
              </w:tabs>
              <w:spacing w:after="56"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Sözleşmeli Öğretmen Pozisyonlarına Atamaya İlişkin Hükümler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Başvuru şartları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5 –</w:t>
            </w:r>
            <w:r w:rsidRPr="00080BA0">
              <w:rPr>
                <w:rFonts w:ascii="Times New Roman" w:eastAsia="Times New Roman" w:hAnsi="Times New Roman" w:cs="Times New Roman"/>
                <w:sz w:val="18"/>
                <w:szCs w:val="18"/>
                <w:lang w:eastAsia="tr-TR"/>
              </w:rPr>
              <w:t xml:space="preserve"> (1) Sözleşmeli öğretmenliğe atanmak üzere başvuruda bulunacaklarda, 657 sayılı Kanunun 48 inci maddesinde belirtilen genel şartların yanında aşağıdaki özel şartlar aranır: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a) Mezun olunan yükseköğretim programının, Bakanlığın öğretmenliğe atanacakların tespitine ilişkin kararına göre atama yapılacak alana uygun olması,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b) Öğretmenliğe kaynak teşkil eden yükseköğretim programlarından mezun olanların ihtiyacı karşılamadığı alanlara atanacaklar hariç, Bakanlıkça uygun görülen pedagojik formasyon eğitiminin başarıyla tamamlanmış olması,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c) Yurt dışındaki yükseköğretim kurumlarından mezun olanların, Yükseköğretim Kurulu Başkanlığınca yükseköğrenimlerinin ve/veya pedagojik formasyon belgelerinin yurt içindeki yükseköğretim kurumlarına veya programlarına denkliğinin kabul edilmiş olması,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ç) KPSS’den, atanacakları alanlar için belirlenen taban puan ve üzerinde puan almış olması,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d) Devlet memurluğundan veya öğretmenlik mesleğinden çıkarılmayı gerektiren bir ceza alınmamış olması.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Atama dönemleri</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lastRenderedPageBreak/>
              <w:t>MADDE 6 –</w:t>
            </w:r>
            <w:r w:rsidRPr="00080BA0">
              <w:rPr>
                <w:rFonts w:ascii="Times New Roman" w:eastAsia="Times New Roman" w:hAnsi="Times New Roman" w:cs="Times New Roman"/>
                <w:sz w:val="18"/>
                <w:szCs w:val="18"/>
                <w:lang w:eastAsia="tr-TR"/>
              </w:rPr>
              <w:t xml:space="preserve"> (1) Sözleşmeli öğretmenlik pozisyonlarına Şubat döneminde atama yapılır. Bakanlıkça gerekli görüldüğü hâllerde pozisyon imkânları ve ihtiyaç çerçevesinde bu dönem dışında da atama yapılabilir.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Duyuru</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7 –</w:t>
            </w:r>
            <w:r w:rsidRPr="00080BA0">
              <w:rPr>
                <w:rFonts w:ascii="Times New Roman" w:eastAsia="Times New Roman" w:hAnsi="Times New Roman" w:cs="Times New Roman"/>
                <w:sz w:val="18"/>
                <w:szCs w:val="18"/>
                <w:lang w:eastAsia="tr-TR"/>
              </w:rPr>
              <w:t xml:space="preserve"> (1) Sözleşmeli öğretmenlik için başvuracaklarda aranacak şartlar, başvuruda bulunacakların nitelikleri, başvuru yeri, süresi, başvuruda bulunacaklardan istenecek belgeler, sözlü sınav, sınav sonuçlarının açıklanmasına yönelik süreler, itiraz süreleri ve atama ile uygulamaya ilişkin diğer hususlar Bakanlıkça ilan edilecek duyuruda  belirtilir.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Başvuru</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8 –</w:t>
            </w:r>
            <w:r w:rsidRPr="00080BA0">
              <w:rPr>
                <w:rFonts w:ascii="Times New Roman" w:eastAsia="Times New Roman" w:hAnsi="Times New Roman" w:cs="Times New Roman"/>
                <w:sz w:val="18"/>
                <w:szCs w:val="18"/>
                <w:lang w:eastAsia="tr-TR"/>
              </w:rPr>
              <w:t xml:space="preserve"> (1) Bu Yönetmelikte öngörülen şartları taşıyanlar, duyuruda belirtilen süre içinde sözleşmeli öğretmen olarak atanmak üzere başvuruda bulunabilir. Öğrenimleri birden fazla alana kaynak olanlar, bu alanlardan yalnızca birisi için başvuruda bulunabilir.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Sözlü sınav komisyonunun oluşumu</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 xml:space="preserve">MADDE 9 – </w:t>
            </w:r>
            <w:r w:rsidRPr="00080BA0">
              <w:rPr>
                <w:rFonts w:ascii="Times New Roman" w:eastAsia="Times New Roman" w:hAnsi="Times New Roman" w:cs="Times New Roman"/>
                <w:sz w:val="18"/>
                <w:szCs w:val="18"/>
                <w:lang w:eastAsia="tr-TR"/>
              </w:rPr>
              <w:t>(1) Sözlü sınav komisyonu; Bakan veya görevlendireceği birim amiri tarafından belirlenen kamu görevlilerinden oluşacak bir başkan, iki asıl ve ihtiyaç duyulduğunda değerlendirilmek üzere iki yedek üyeden oluşur. Yedek üyeler, sınav merkezlerinde oluşturulan yedek üye havuzundan görevlendirilir.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(2) Sözlü sınav komisyonu, üye tam sayısı ile toplanır. Asıl üyenin bulunmadığı toplantıya Komisyon başkanının çağrısı üzerine yedek üye katılır. Başarı puanı, her üyenin verdiği puanın aritmetik ortalaması alınarak hesaplanır.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(3) Gerek görülmesi hâlinde aynı usulle birden fazla sözlü sınav komisyonu kurulabilir.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(4) Sözlü sınav komisyonu başkan ve üyeleri, boşanmış olsalar dahi eşlerinin, ikinci dereceye kadar (bu derece dâhil) kan ve kayın hısımlarının ve evlatlıklarının katıldığı sözlü sınavlarda görev alamaz.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(5) Bakanlıkça, sözlü sınav merkezlerinde oluşturulan sözlü sınav komisyonlarının koordinasyonlarını sağlamak üzere Bakanlık merkez teşkilatı yöneticileri arasından görevlendirme yapılabilir.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(6) Sözlü sınav komisyonunun sekretarya işlemleri, sınav merkezlerinin bulunduğu il millî eğitim müdürlüklerince yürütülür.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 xml:space="preserve">Sözlü sınav komisyonunun görevleri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10 –</w:t>
            </w:r>
            <w:r w:rsidRPr="00080BA0">
              <w:rPr>
                <w:rFonts w:ascii="Times New Roman" w:eastAsia="Times New Roman" w:hAnsi="Times New Roman" w:cs="Times New Roman"/>
                <w:sz w:val="18"/>
                <w:szCs w:val="18"/>
                <w:lang w:eastAsia="tr-TR"/>
              </w:rPr>
              <w:t xml:space="preserve"> (1) Sözlü sınav komisyonunun görevleri şunlardır: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a) Sözlü sınavları, 11 inci maddede belirtilen konulardan Bakanlıkça hazırlanan ve sınav merkezlerine gönderilen sorular üzerinden yapmak ve değerlendirmek.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b) Sözlü sınava ilişkin itirazları sonuçlandırmak.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c) Sözlü sınava ilişkin diğer iş ve işlemlerin yürütülmesini sağlamak.</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Sözlü sınav konuları ve ağırlıkları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11 –</w:t>
            </w:r>
            <w:r w:rsidRPr="00080BA0">
              <w:rPr>
                <w:rFonts w:ascii="Times New Roman" w:eastAsia="Times New Roman" w:hAnsi="Times New Roman" w:cs="Times New Roman"/>
                <w:sz w:val="18"/>
                <w:szCs w:val="18"/>
                <w:lang w:eastAsia="tr-TR"/>
              </w:rPr>
              <w:t xml:space="preserve"> (1) Sözlü sınav konuları ve ağırlıkları şunlardır: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a) Bir konuyu kavrayıp özetleme, ifade yeteneği ve muhakeme gücü: %25,</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b) İletişim becerileri, özgüveni ve ikna kabiliyeti: %25,</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c) Bilimsel ve teknolojik gelişmelere açıklığı: %25,</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ç) Topluluk önünde temsil yeteneği ve eğitimcilik nitelikleri: %25.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 xml:space="preserve">Sözlü sınav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12 –</w:t>
            </w:r>
            <w:r w:rsidRPr="00080BA0">
              <w:rPr>
                <w:rFonts w:ascii="Times New Roman" w:eastAsia="Times New Roman" w:hAnsi="Times New Roman" w:cs="Times New Roman"/>
                <w:sz w:val="18"/>
                <w:szCs w:val="18"/>
                <w:lang w:eastAsia="tr-TR"/>
              </w:rPr>
              <w:t xml:space="preserve"> (1) KPSS sonucunda her alan için oluşan puan sıralamasına göre en yüksek puan alandan başlamak üzere, alanlar için belirlenen kontenjan sayısının üç katı aday sözlü sınava çağrılır. Son sıradaki adayla aynı puana sahip olan adaylar da sözlü sınava çağrılır.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(2) Sözlü sınav, Bakanlıkça sözlü sınav komisyonu oluşturulması öngörülen sözlü sınav merkezlerinde yapılır.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(3) Sözlü sınava girmek isteyenler, tercihleri de dikkate alınarak belirlenen sözlü sınav merkezlerinden birinde sözlü sınava alınır.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(4) Sözleşmeli öğretmenliğe atama için yapılacak sözlü sınava katılmaya hak kazanan adaylar, sözlü sınav komisyonunca yüz tam puan üzerinden değerlendirilir. Sözlü sınavda 60 ve üzerinde puan alanlar başarılı sayılır ve sözleşmeli öğretmenliğe atanmak üzere tercih yapma hakkına sahip olur.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Sözlü sınav sonuçlarının ilanı ve itiraz</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13 –</w:t>
            </w:r>
            <w:r w:rsidRPr="00080BA0">
              <w:rPr>
                <w:rFonts w:ascii="Times New Roman" w:eastAsia="Times New Roman" w:hAnsi="Times New Roman" w:cs="Times New Roman"/>
                <w:sz w:val="18"/>
                <w:szCs w:val="18"/>
                <w:lang w:eastAsia="tr-TR"/>
              </w:rPr>
              <w:t xml:space="preserve"> (1) Sözlü sınav sonuçları, tüm sınavların tamamlanmasını takiben duyuruda belirtilen süre içinde Bakanlıkça ilan edilir.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(2) Sözlü sınav sonuçlarına, sonuçların açıklanmasını takiben duyuruda belirtilen süre içinde sınava girilen sınav merkezinin bulunduğu il millî eğitim müdürlüğüne itiraz edilebilir. Bu itirazlar sözlü sınav komisyonunca incelenerek oy çokluğu ile karara bağlanır. İtiraz sonuçları, ilgili il millî eğitim müdürlüklerince itiraz sahiplerine duyurulur.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Atama başvurusu ve tercihler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14 –</w:t>
            </w:r>
            <w:r w:rsidRPr="00080BA0">
              <w:rPr>
                <w:rFonts w:ascii="Times New Roman" w:eastAsia="Times New Roman" w:hAnsi="Times New Roman" w:cs="Times New Roman"/>
                <w:sz w:val="18"/>
                <w:szCs w:val="18"/>
                <w:lang w:eastAsia="tr-TR"/>
              </w:rPr>
              <w:t xml:space="preserve"> (1) Sözlü sınav sonrasında sözleşmeli öğretmenliğe atanmak üzere tercih hakkı kazananların atama başvuruları, sözlü sınav sonuçlarının kesinleştiği tarihten itibaren ilan edilen süre içinde elektronik ortamda alınır.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(2) Sözleşmeli öğretmenliğe atanma isteğinde bulunanlara en fazla 20 tercih hakkı verilir. Adaylar başvurularında, tercihleri dışına atanmayı kabul edip etmediklerini de belirtir. Tercihleri dışında atanmayı kabul etmediğini beyan eden adayların tercihlerine yerleştirilemedikleri takdirde atamaları yapılmaz.</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lastRenderedPageBreak/>
              <w:t>Atama ve görev yerinin belirlenmesi</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15 –</w:t>
            </w:r>
            <w:r w:rsidRPr="00080BA0">
              <w:rPr>
                <w:rFonts w:ascii="Times New Roman" w:eastAsia="Times New Roman" w:hAnsi="Times New Roman" w:cs="Times New Roman"/>
                <w:sz w:val="18"/>
                <w:szCs w:val="18"/>
                <w:lang w:eastAsia="tr-TR"/>
              </w:rPr>
              <w:t xml:space="preserve"> (1) Sözlü sınavda 60 ve üzerinde puan alanlardan sözleşmeli öğretmenliğe atanmak üzere başvuruda bulunanların atamaları, sözlü sınav puanı üstünlüğüne göre tercihleri de dikkate alınarak ilan edilen kontenjanlar dâhilinde elektronik ortamda gerçekleştirilir. Puan eşitliği hâlinde KPSS puanı üstünlüğü dikkate alınır; eşitliğin devamı hâlinde atanacak aday bilgisayar kurası ile belirlenir.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(2) Atamalar, Bakanlıkça il/ilçe veya doğrudan eğitim kurumlarına yapılır.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(3) Bakanlıkça il/ilçe emrine atama yapılması hâlinde sözleşmeli öğretmenlerin görev yerleri, il/ilçe millî eğitim müdürlüklerince alanında ihtiyaç bulunan eğitim kurumları olacak şekilde belirlenir.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(4) Ataması yapılan sözleşmeli öğretmenler ile ilgili il/ilçe millî eğitim müdürleri arasında sözleşme imzalanır.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(5) İlan edilen kontenjanlardan atama şartlarını taşımadıklarının anlaşılması nedeniyle atamaların iptal edilmesi, atanılan göreve geçerli bir mazeret olmaksızın süresi içinde başlanılmaması ya da atanma hakkından vazgeçilmesi gibi sebeplerle boşalan pozisyonlara, sözlü sınav sonuçlarının kesinleştiği tarihten itibaren altı aylık süreyi aşmamak üzere aynı usulle atama yapılabilir.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Tebligat ve göreve başlama</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16 –</w:t>
            </w:r>
            <w:r w:rsidRPr="00080BA0">
              <w:rPr>
                <w:rFonts w:ascii="Times New Roman" w:eastAsia="Times New Roman" w:hAnsi="Times New Roman" w:cs="Times New Roman"/>
                <w:sz w:val="18"/>
                <w:szCs w:val="18"/>
                <w:lang w:eastAsia="tr-TR"/>
              </w:rPr>
              <w:t xml:space="preserve"> (1) Ataması yapılanlara, 11/2/1952 tarihli ve 7201 sayılı Tebligat Kanunu hükümlerine göre tebligat yapılır. Atamaları kendilerine tebliğ edilenler, tebliğ tarihini izleyen 15 gün içinde göreve başlar.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(2) Göreve başlatılma sırasında taraflar arasında hizmet sözleşmesi imzalanır. Sözleşme imzalayanlar görev aldıkları eğitim kurumlarında alanları itibariyle norm kadrolarla ilişkilendirilir.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(3) Belge ile ispatı mümkün zorlayıcı sebepler olmaksızın süresi içerisinde göreve başlayamayanlar ile belge ile ispatı mümkün zorlayıcı sebeplerle göreve başlamama hâli iki ayı aştığı takdirde bu kişilerin atamaları iptal edilir. Ataması iptal edilenler ile göreve başlayıp da dört yıl içinde görevinden ayrılanlar, atamalarının iptal edildiği veya ayrıldıkları tarihten itibaren bir yıl süreyle sözleşmeli öğretmenlik pozisyonlarına atanmak üzere başvuruda bulunamaz. </w:t>
            </w:r>
          </w:p>
          <w:p w:rsidR="00080BA0" w:rsidRPr="00080BA0" w:rsidRDefault="00080BA0" w:rsidP="00080BA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ÜÇÜNCÜ BÖLÜM</w:t>
            </w:r>
          </w:p>
          <w:p w:rsidR="00080BA0" w:rsidRPr="00080BA0" w:rsidRDefault="00080BA0" w:rsidP="00080BA0">
            <w:pPr>
              <w:tabs>
                <w:tab w:val="left" w:pos="566"/>
              </w:tabs>
              <w:spacing w:after="56"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Adaylık, Yer Değiştirme ve Öğretmen Kadrosuna Atama</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 xml:space="preserve">Adaylık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17 –</w:t>
            </w:r>
            <w:r w:rsidRPr="00080BA0">
              <w:rPr>
                <w:rFonts w:ascii="Times New Roman" w:eastAsia="Times New Roman" w:hAnsi="Times New Roman" w:cs="Times New Roman"/>
                <w:sz w:val="18"/>
                <w:szCs w:val="18"/>
                <w:lang w:eastAsia="tr-TR"/>
              </w:rPr>
              <w:t xml:space="preserve"> (1) Sözleşmeli öğretmen olarak atananlar, 17/4/2015 tarihli ve 29329 sayılı Resmî Gazete’de yayımlanan Millî Eğitim Bakanlığı Öğretmen Atama ve Yer Değiştirme Yönetmeliği hükümleri çerçevesinde Bakanlık Öğretmen Yetiştirme ve Geliştirme Genel Müdürlüğünce yapılacak planlama doğrultusunda adaylık eğitimine tabi tutulur.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İhtiyaç fazlası sözleşmeli öğretmenlerin yer değiştirmeleri</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18 –</w:t>
            </w:r>
            <w:r w:rsidRPr="00080BA0">
              <w:rPr>
                <w:rFonts w:ascii="Times New Roman" w:eastAsia="Times New Roman" w:hAnsi="Times New Roman" w:cs="Times New Roman"/>
                <w:sz w:val="18"/>
                <w:szCs w:val="18"/>
                <w:lang w:eastAsia="tr-TR"/>
              </w:rPr>
              <w:t xml:space="preserve"> (1) Eğitim kurumu ve/veya bölüm kapanması, program değişikliği, Bakanlığın öğretmenliğe atanacakların tespitine ilişkin kararıyla bazı derslerin kaldırılması veya istihdam alanının daralması gibi nedenlerle öğretmen fazlalığı oluşması hâlinde, öncelikle sözleşmeli öğretmenler ihtiyaç fazlası öğretmen olarak değerlendirilir.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(2) İhtiyaç fazlası konumda bulunan sözleşmeli öğretmenler, istekleri ve tercihleri de dikkate alınmak suretiyle atamaya esas puan üstünlüğüne göre il içinde alanlarına uygun eğitim kurumlarına valiliklerce atanır. Sözleşmeli öğretmenlerin sözleşmeleri, görev yaptıkları il içinde alanında ihtiyaç olmaması ya da öğretmenlerin bu fıkraya göre yapılması öngörülen görev yeri değişikliğini kabul etmemeleri hâlinde sona erer.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Öğretmen kadrosuna atama</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 xml:space="preserve">MADDE 19 – </w:t>
            </w:r>
            <w:r w:rsidRPr="00080BA0">
              <w:rPr>
                <w:rFonts w:ascii="Times New Roman" w:eastAsia="Times New Roman" w:hAnsi="Times New Roman" w:cs="Times New Roman"/>
                <w:sz w:val="18"/>
                <w:szCs w:val="18"/>
                <w:lang w:eastAsia="tr-TR"/>
              </w:rPr>
              <w:t>(1) Sözleşmeli öğretmenlerden sözleşme gereği dört yıllık çalışma süresini tamamlayarak adaylık sürecinde başarılı olanlar, talepleri halinde görev yaptıkları eğitim kurumunda öğretmen kadrolarına atanır. Öğretmen kadrolarına atananlar, aynı yerde en az iki yıl daha görev yapar, bunlar hakkında adaylık hükümleri uygulanmaz.</w:t>
            </w:r>
          </w:p>
          <w:p w:rsidR="00080BA0" w:rsidRPr="00080BA0" w:rsidRDefault="00080BA0" w:rsidP="00080BA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DÖRDÜNCÜ BÖLÜM</w:t>
            </w:r>
          </w:p>
          <w:p w:rsidR="00080BA0" w:rsidRPr="00080BA0" w:rsidRDefault="00080BA0" w:rsidP="00080BA0">
            <w:pPr>
              <w:tabs>
                <w:tab w:val="left" w:pos="566"/>
              </w:tabs>
              <w:spacing w:after="56"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Sözleşmeli Öğretmenlerin Yükümlülük ve Hakları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Sözleşmeli öğretmenlerin görev ve sorumlulukları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20 –</w:t>
            </w:r>
            <w:r w:rsidRPr="00080BA0">
              <w:rPr>
                <w:rFonts w:ascii="Times New Roman" w:eastAsia="Times New Roman" w:hAnsi="Times New Roman" w:cs="Times New Roman"/>
                <w:sz w:val="18"/>
                <w:szCs w:val="18"/>
                <w:lang w:eastAsia="tr-TR"/>
              </w:rPr>
              <w:t xml:space="preserve"> (1) Sözleşmeli öğretmenler, görev yaptıkları eğitim kurumlarındaki emsali kadrolu alan öğretmenleri için öngörülen görev ve sorumlulukları yerine getirmekle yükümlüdür.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 xml:space="preserve">Sözleşmeli öğretmenlerin malî hakları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21 –</w:t>
            </w:r>
            <w:r w:rsidRPr="00080BA0">
              <w:rPr>
                <w:rFonts w:ascii="Times New Roman" w:eastAsia="Times New Roman" w:hAnsi="Times New Roman" w:cs="Times New Roman"/>
                <w:sz w:val="18"/>
                <w:szCs w:val="18"/>
                <w:lang w:eastAsia="tr-TR"/>
              </w:rPr>
              <w:t xml:space="preserve"> (1) Sözleşmeli öğretmenlerin malî hakları ile ilgili iş ve işlemler Sözleşmeli Personel Çalıştırılmasına İlişkin Esaslar hükümlerine göre yapılır.</w:t>
            </w:r>
          </w:p>
          <w:p w:rsidR="00080BA0" w:rsidRPr="00080BA0" w:rsidRDefault="00080BA0" w:rsidP="00080BA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BEŞİNCİ BÖLÜM</w:t>
            </w:r>
          </w:p>
          <w:p w:rsidR="00080BA0" w:rsidRPr="00080BA0" w:rsidRDefault="00080BA0" w:rsidP="00080BA0">
            <w:pPr>
              <w:tabs>
                <w:tab w:val="left" w:pos="566"/>
              </w:tabs>
              <w:spacing w:after="56" w:line="240" w:lineRule="exact"/>
              <w:jc w:val="center"/>
              <w:rPr>
                <w:rFonts w:ascii="Times New Roman" w:eastAsia="Times New Roman" w:hAnsi="Times New Roman" w:cs="Times New Roman"/>
                <w:b/>
                <w:bCs/>
                <w:sz w:val="18"/>
                <w:szCs w:val="18"/>
                <w:lang w:eastAsia="tr-TR"/>
              </w:rPr>
            </w:pPr>
            <w:r w:rsidRPr="00080BA0">
              <w:rPr>
                <w:rFonts w:ascii="Times New Roman" w:eastAsia="Times New Roman" w:hAnsi="Times New Roman" w:cs="Times New Roman"/>
                <w:b/>
                <w:bCs/>
                <w:sz w:val="18"/>
                <w:szCs w:val="18"/>
                <w:lang w:eastAsia="tr-TR"/>
              </w:rPr>
              <w:t xml:space="preserve">Çeşitli ve Son Hükümler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Sözleşmenin feshi ve sona ermesi</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22 –</w:t>
            </w:r>
            <w:r w:rsidRPr="00080BA0">
              <w:rPr>
                <w:rFonts w:ascii="Times New Roman" w:eastAsia="Times New Roman" w:hAnsi="Times New Roman" w:cs="Times New Roman"/>
                <w:sz w:val="18"/>
                <w:szCs w:val="18"/>
                <w:lang w:eastAsia="tr-TR"/>
              </w:rPr>
              <w:t xml:space="preserve"> (1) Sözleşmeli öğretmenlerden;</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a) Bu Yönetmelikte belirtilen şartlardan herhangi birini taşımadığı sonradan anlaşılanların veya bu şartlardan herhangi birini görevleri sırasında kaybedenlerin,</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lastRenderedPageBreak/>
              <w:t>b) Millî Eğitim Bakanlığı Öğretmen Atama ve Yer Değiştirme Yönetmeliğine göre her yıl yapılacak performans değerlendirmesinde başarılı olamayanların,</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sözleşmeleri tek taraflı olarak feshedilir.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(2) Sözleşmeli öğretmen olarak çalışmakta iken 65 yaşını dolduranların sözleşmeleri, 65 yaşını doldurdukları tarihte hiçbir işleme gerek kalmaksızın sona erer.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(3) Sözleşmeli öğretmenler, bir ay önceden yazılı ihbar ile sözleşmeyi tek taraflı feshedebilir.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Yeniden hizmete alınma</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23 –</w:t>
            </w:r>
            <w:r w:rsidRPr="00080BA0">
              <w:rPr>
                <w:rFonts w:ascii="Times New Roman" w:eastAsia="Times New Roman" w:hAnsi="Times New Roman" w:cs="Times New Roman"/>
                <w:sz w:val="18"/>
                <w:szCs w:val="18"/>
                <w:lang w:eastAsia="tr-TR"/>
              </w:rPr>
              <w:t xml:space="preserve"> (1) Doğum ve askerlik sebebiyle hizmet sözleşmesi feshedilen sözleşmeli öğretmenlerin pozisyonu saklı tutulur ve bunlar istekleri hâlinde ayrıldıkları eğitim kurumunda yeniden hizmete alınır.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(2) Yeniden hizmete alınacak sözleşmeli öğretmenlerin;</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a) Sözleşmelerinin feshi sebebiyle iş sonu tazminatı almamış olmaları,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b) Doğum sebebiyle hizmet sözleşmesini feshedenlerin, doğum izninin bitiminden itibaren en geç bir yıl; askerlik sebebiyle hizmet sözleşmesi feshedilenlerin ise terhis tarihinden itibaren en geç otuz gün içinde yeniden istihdam edilmek üzere yazılı talepte bulunmaları,</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gerekir.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(3) Bu maddenin ikinci fıkrasına göre yazılı talepte bulunanlar, yazılı taleplerini takip eden en geç otuz gün içinde sözleşmeli öğretmenliğe döndürülür.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(4) Bu madde çerçevesinde yeniden istihdam edilecek sözleşmeli öğretmenler ile yapılacak sözleşme eski sözleşmenin devamı niteliğindedir.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(5) Sözleşmeli öğretmenler, hizmet sözleşmesi esaslarına aykırı hareket etmeleri nedeniyle sözleşmelerinin feshedilmesi veya sözleşme dönemi içinde sözleşmeyi tek taraflı feshetmeleri hâlinde, fesih tarihinden itibaren bir yıl geçmedikçe sözleşmeli öğretmen olarak atanmak üzere başvuruda bulunamaz.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İzinler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24 –</w:t>
            </w:r>
            <w:r w:rsidRPr="00080BA0">
              <w:rPr>
                <w:rFonts w:ascii="Times New Roman" w:eastAsia="Times New Roman" w:hAnsi="Times New Roman" w:cs="Times New Roman"/>
                <w:sz w:val="18"/>
                <w:szCs w:val="18"/>
                <w:lang w:eastAsia="tr-TR"/>
              </w:rPr>
              <w:t xml:space="preserve"> (1) Sözleşmeli öğretmenler yarıyıl ve yaz tatillerinde izinli sayılır. Bunlara, hastalık ve diğer mazeret izinleri dışında ayrıca yıllık izin verilmez.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sz w:val="18"/>
                <w:szCs w:val="18"/>
                <w:lang w:eastAsia="tr-TR"/>
              </w:rPr>
              <w:t xml:space="preserve">(2) Sözleşmeli öğretmenlerin hastalık ve mazeret izinleri, Sözleşmeli Personel Çalıştırılmasına İlişkin Esaslarda belirlendiği şekilde verilir. </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Sözleşme süresi</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25 –</w:t>
            </w:r>
            <w:r w:rsidRPr="00080BA0">
              <w:rPr>
                <w:rFonts w:ascii="Times New Roman" w:eastAsia="Times New Roman" w:hAnsi="Times New Roman" w:cs="Times New Roman"/>
                <w:sz w:val="18"/>
                <w:szCs w:val="18"/>
                <w:lang w:eastAsia="tr-TR"/>
              </w:rPr>
              <w:t xml:space="preserve"> (1) Sözleşmeli öğretmenlerin sözleşme süreleri bir yıllık yapılır. Bir yılın sonunda sözleşmesi feshedilmeyenlerin sözleşme süreleri takip eden yıl için de geçerlidir. Bu süre dört yılı geçemez.</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Gerçek dışı beyan ve usulsüz işlem</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26 –</w:t>
            </w:r>
            <w:r w:rsidRPr="00080BA0">
              <w:rPr>
                <w:rFonts w:ascii="Times New Roman" w:eastAsia="Times New Roman" w:hAnsi="Times New Roman" w:cs="Times New Roman"/>
                <w:sz w:val="18"/>
                <w:szCs w:val="18"/>
                <w:lang w:eastAsia="tr-TR"/>
              </w:rPr>
              <w:t xml:space="preserve"> (1) Sözleşmeli öğretmenlerden haklarında yapılacak inceleme ve soruşturma sonucunda atamalarına ilişkin bilgi ve belgeleri gerçeğe uygun olarak düzenlemediği tespit edilenlerin sözleşmeleri feshedilir ve cumhuriyet savcılığına suç duyurusunda bulunulur.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Yürürlük</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27 –</w:t>
            </w:r>
            <w:r w:rsidRPr="00080BA0">
              <w:rPr>
                <w:rFonts w:ascii="Times New Roman" w:eastAsia="Times New Roman" w:hAnsi="Times New Roman" w:cs="Times New Roman"/>
                <w:sz w:val="18"/>
                <w:szCs w:val="18"/>
                <w:lang w:eastAsia="tr-TR"/>
              </w:rPr>
              <w:t xml:space="preserve"> (1) Bu Yönetmelik yayımı tarihinde yürürlüğe girer.</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80BA0">
              <w:rPr>
                <w:rFonts w:ascii="Times New Roman" w:eastAsia="Times New Roman" w:hAnsi="Times New Roman" w:cs="Times New Roman"/>
                <w:b/>
                <w:sz w:val="18"/>
                <w:szCs w:val="18"/>
                <w:lang w:eastAsia="tr-TR"/>
              </w:rPr>
              <w:t>Yürütme</w:t>
            </w:r>
          </w:p>
          <w:p w:rsidR="00080BA0" w:rsidRPr="00080BA0" w:rsidRDefault="00080BA0" w:rsidP="00080BA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80BA0">
              <w:rPr>
                <w:rFonts w:ascii="Times New Roman" w:eastAsia="Times New Roman" w:hAnsi="Times New Roman" w:cs="Times New Roman"/>
                <w:b/>
                <w:sz w:val="18"/>
                <w:szCs w:val="18"/>
                <w:lang w:eastAsia="tr-TR"/>
              </w:rPr>
              <w:t>MADDE 28 –</w:t>
            </w:r>
            <w:r w:rsidRPr="00080BA0">
              <w:rPr>
                <w:rFonts w:ascii="Times New Roman" w:eastAsia="Times New Roman" w:hAnsi="Times New Roman" w:cs="Times New Roman"/>
                <w:sz w:val="18"/>
                <w:szCs w:val="18"/>
                <w:lang w:eastAsia="tr-TR"/>
              </w:rPr>
              <w:t xml:space="preserve"> (1) Bu Yönetmelik hükümlerini Millî Eğitim Bakanı yürütür.</w:t>
            </w:r>
          </w:p>
        </w:tc>
      </w:tr>
    </w:tbl>
    <w:p w:rsidR="00E43768" w:rsidRDefault="00E43768"/>
    <w:sectPr w:rsidR="00E43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A0"/>
    <w:rsid w:val="00080BA0"/>
    <w:rsid w:val="001C70B1"/>
    <w:rsid w:val="003C05AE"/>
    <w:rsid w:val="00E43768"/>
    <w:rsid w:val="00F2038D"/>
    <w:rsid w:val="00F32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40936-7CC3-4D76-BACA-6695B496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080B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80BA0"/>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080BA0"/>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080BA0"/>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BalonMetni">
    <w:name w:val="Balloon Text"/>
    <w:basedOn w:val="Normal"/>
    <w:link w:val="BalonMetniChar"/>
    <w:uiPriority w:val="99"/>
    <w:semiHidden/>
    <w:unhideWhenUsed/>
    <w:rsid w:val="00080B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0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2300</Words>
  <Characters>13115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devrimedya@hotmail.com</cp:lastModifiedBy>
  <cp:revision>2</cp:revision>
  <cp:lastPrinted>2016-08-03T10:28:00Z</cp:lastPrinted>
  <dcterms:created xsi:type="dcterms:W3CDTF">2017-12-21T10:39:00Z</dcterms:created>
  <dcterms:modified xsi:type="dcterms:W3CDTF">2017-12-21T10:39:00Z</dcterms:modified>
</cp:coreProperties>
</file>